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C3730" w14:textId="2CC58E33" w:rsidR="00236D56" w:rsidRPr="0098472F" w:rsidRDefault="00236D56" w:rsidP="00236D56">
      <w:pPr>
        <w:pStyle w:val="headingone"/>
      </w:pPr>
      <w:r w:rsidRPr="0098472F">
        <w:t>About</w:t>
      </w:r>
    </w:p>
    <w:p w14:paraId="01EDEFA7" w14:textId="6771B770" w:rsidR="00236D56" w:rsidRPr="00695482" w:rsidRDefault="00236D56" w:rsidP="00695482">
      <w:pPr>
        <w:pStyle w:val="Normal1"/>
      </w:pPr>
      <w:r w:rsidRPr="00695482">
        <w:t>Access Arts SAFE Grants provide flexible assistance to emerging and professional artists and arts workers living in Queensland who experience disability and/or who are d/Deaf.</w:t>
      </w:r>
    </w:p>
    <w:p w14:paraId="200F8A86" w14:textId="2483856F" w:rsidR="00236D56" w:rsidRPr="00695482" w:rsidRDefault="00236D56" w:rsidP="00695482">
      <w:pPr>
        <w:pStyle w:val="Normal1"/>
      </w:pPr>
      <w:r w:rsidRPr="00695482">
        <w:t>Access Arts awards SAFE Grants of up to $1,000 (excl GST) to support artists create, develop, produce, exhibit and/or tour their work. Applicants working in all areas of the arts are eligible to apply, such as producers, writers, or curators.</w:t>
      </w:r>
    </w:p>
    <w:p w14:paraId="0F41FAA5" w14:textId="129C799B" w:rsidR="00236D56" w:rsidRPr="00695482" w:rsidRDefault="00236D56" w:rsidP="00695482">
      <w:pPr>
        <w:pStyle w:val="Normal1"/>
      </w:pPr>
      <w:r w:rsidRPr="00695482">
        <w:t xml:space="preserve">Applications are considered on a rolling basis, there is no application closing date. </w:t>
      </w:r>
    </w:p>
    <w:p w14:paraId="425B78BF" w14:textId="4374AB91" w:rsidR="00AC5EE2" w:rsidRDefault="00AC5EE2" w:rsidP="00236D56"/>
    <w:p w14:paraId="5739970B" w14:textId="3588D1C2" w:rsidR="00236D56" w:rsidRPr="0098472F" w:rsidRDefault="00236D56" w:rsidP="00236D56">
      <w:pPr>
        <w:pStyle w:val="headingone"/>
      </w:pPr>
      <w:r w:rsidRPr="0098472F">
        <w:t>Eligibility</w:t>
      </w:r>
      <w:r w:rsidRPr="0098472F">
        <w:rPr>
          <w:spacing w:val="-15"/>
        </w:rPr>
        <w:t xml:space="preserve"> </w:t>
      </w:r>
      <w:r w:rsidRPr="0098472F">
        <w:t>Criteria</w:t>
      </w:r>
    </w:p>
    <w:p w14:paraId="576454D7" w14:textId="58BD61A1" w:rsidR="00236D56" w:rsidRPr="00236D56" w:rsidRDefault="00236D56" w:rsidP="00236D56">
      <w:pPr>
        <w:pStyle w:val="headingtwo"/>
      </w:pPr>
      <w:r w:rsidRPr="00236D56">
        <w:t>To be eligible you must:</w:t>
      </w:r>
    </w:p>
    <w:p w14:paraId="3F179FC3" w14:textId="64A2B901" w:rsidR="00236D56" w:rsidRPr="0098472F" w:rsidRDefault="001E103E" w:rsidP="00236D56">
      <w:pPr>
        <w:pStyle w:val="bullets"/>
        <w:ind w:right="0"/>
      </w:pPr>
      <w:r>
        <w:rPr>
          <w:noProof/>
        </w:rPr>
        <w:drawing>
          <wp:anchor distT="0" distB="0" distL="114300" distR="114300" simplePos="0" relativeHeight="251658240" behindDoc="1" locked="0" layoutInCell="1" allowOverlap="1" wp14:anchorId="5570F470" wp14:editId="2E4C89E4">
            <wp:simplePos x="0" y="0"/>
            <wp:positionH relativeFrom="column">
              <wp:posOffset>4760595</wp:posOffset>
            </wp:positionH>
            <wp:positionV relativeFrom="paragraph">
              <wp:posOffset>80645</wp:posOffset>
            </wp:positionV>
            <wp:extent cx="2096770" cy="4449445"/>
            <wp:effectExtent l="0" t="0" r="0" b="8255"/>
            <wp:wrapTight wrapText="bothSides">
              <wp:wrapPolygon edited="0">
                <wp:start x="0" y="0"/>
                <wp:lineTo x="0" y="21548"/>
                <wp:lineTo x="21391" y="21548"/>
                <wp:lineTo x="213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6770" cy="4449445"/>
                    </a:xfrm>
                    <a:prstGeom prst="rect">
                      <a:avLst/>
                    </a:prstGeom>
                  </pic:spPr>
                </pic:pic>
              </a:graphicData>
            </a:graphic>
            <wp14:sizeRelH relativeFrom="page">
              <wp14:pctWidth>0</wp14:pctWidth>
            </wp14:sizeRelH>
            <wp14:sizeRelV relativeFrom="page">
              <wp14:pctHeight>0</wp14:pctHeight>
            </wp14:sizeRelV>
          </wp:anchor>
        </w:drawing>
      </w:r>
      <w:r w:rsidR="00236D56" w:rsidRPr="0098472F">
        <w:t>Be</w:t>
      </w:r>
      <w:r w:rsidR="00236D56" w:rsidRPr="0098472F">
        <w:rPr>
          <w:spacing w:val="-4"/>
        </w:rPr>
        <w:t xml:space="preserve"> </w:t>
      </w:r>
      <w:r w:rsidR="00236D56" w:rsidRPr="0098472F">
        <w:t>an</w:t>
      </w:r>
      <w:r w:rsidR="00236D56" w:rsidRPr="0098472F">
        <w:rPr>
          <w:spacing w:val="-7"/>
        </w:rPr>
        <w:t xml:space="preserve"> </w:t>
      </w:r>
      <w:r w:rsidR="00236D56" w:rsidRPr="0098472F">
        <w:t>emerging</w:t>
      </w:r>
      <w:r w:rsidR="00236D56" w:rsidRPr="0098472F">
        <w:rPr>
          <w:spacing w:val="-8"/>
        </w:rPr>
        <w:t xml:space="preserve"> </w:t>
      </w:r>
      <w:r w:rsidR="00236D56" w:rsidRPr="0098472F">
        <w:t>or</w:t>
      </w:r>
      <w:r w:rsidR="00236D56" w:rsidRPr="0098472F">
        <w:rPr>
          <w:spacing w:val="-3"/>
        </w:rPr>
        <w:t xml:space="preserve"> </w:t>
      </w:r>
      <w:r w:rsidR="00236D56" w:rsidRPr="0098472F">
        <w:t>professional</w:t>
      </w:r>
      <w:r w:rsidR="00236D56" w:rsidRPr="0098472F">
        <w:rPr>
          <w:spacing w:val="-3"/>
        </w:rPr>
        <w:t xml:space="preserve"> </w:t>
      </w:r>
      <w:r w:rsidR="00236D56" w:rsidRPr="0098472F">
        <w:t>artist,</w:t>
      </w:r>
      <w:r w:rsidR="00236D56" w:rsidRPr="0098472F">
        <w:rPr>
          <w:spacing w:val="-3"/>
        </w:rPr>
        <w:t xml:space="preserve"> </w:t>
      </w:r>
      <w:r w:rsidR="00236D56" w:rsidRPr="0098472F">
        <w:t>artsworker</w:t>
      </w:r>
      <w:r w:rsidR="00236D56" w:rsidRPr="0098472F">
        <w:rPr>
          <w:spacing w:val="-8"/>
        </w:rPr>
        <w:t xml:space="preserve"> </w:t>
      </w:r>
      <w:r w:rsidR="00236D56" w:rsidRPr="0098472F">
        <w:t>or</w:t>
      </w:r>
      <w:r w:rsidR="00236D56" w:rsidRPr="0098472F">
        <w:rPr>
          <w:spacing w:val="-3"/>
        </w:rPr>
        <w:t xml:space="preserve"> </w:t>
      </w:r>
      <w:r w:rsidR="00236D56" w:rsidRPr="0098472F">
        <w:t>producer</w:t>
      </w:r>
      <w:r w:rsidR="00236D56">
        <w:t xml:space="preserve"> </w:t>
      </w:r>
      <w:r w:rsidR="00236D56" w:rsidRPr="00B218B3">
        <w:t xml:space="preserve">who </w:t>
      </w:r>
      <w:r w:rsidR="00236D56" w:rsidRPr="0098472F">
        <w:t>identifies</w:t>
      </w:r>
      <w:r w:rsidR="00236D56" w:rsidRPr="0098472F">
        <w:rPr>
          <w:spacing w:val="-3"/>
        </w:rPr>
        <w:t xml:space="preserve"> </w:t>
      </w:r>
      <w:r w:rsidR="00236D56" w:rsidRPr="0098472F">
        <w:t>as</w:t>
      </w:r>
      <w:r w:rsidR="00236D56" w:rsidRPr="0098472F">
        <w:rPr>
          <w:spacing w:val="-8"/>
        </w:rPr>
        <w:t xml:space="preserve"> </w:t>
      </w:r>
      <w:r w:rsidR="00236D56" w:rsidRPr="0098472F">
        <w:t>experiencing</w:t>
      </w:r>
      <w:r w:rsidR="00236D56" w:rsidRPr="0098472F">
        <w:rPr>
          <w:spacing w:val="-3"/>
        </w:rPr>
        <w:t xml:space="preserve"> </w:t>
      </w:r>
      <w:r w:rsidR="00236D56" w:rsidRPr="0098472F">
        <w:t>disability</w:t>
      </w:r>
      <w:r w:rsidR="00236D56" w:rsidRPr="0098472F">
        <w:rPr>
          <w:spacing w:val="-2"/>
        </w:rPr>
        <w:t xml:space="preserve"> </w:t>
      </w:r>
      <w:r w:rsidR="00236D56" w:rsidRPr="0098472F">
        <w:t>and/or</w:t>
      </w:r>
      <w:r w:rsidR="00236D56" w:rsidRPr="0098472F">
        <w:rPr>
          <w:spacing w:val="-3"/>
        </w:rPr>
        <w:t xml:space="preserve"> </w:t>
      </w:r>
      <w:r w:rsidR="00236D56" w:rsidRPr="0098472F">
        <w:t>who</w:t>
      </w:r>
      <w:r w:rsidR="00236D56" w:rsidRPr="0098472F">
        <w:rPr>
          <w:spacing w:val="-3"/>
        </w:rPr>
        <w:t xml:space="preserve"> </w:t>
      </w:r>
      <w:r w:rsidR="00236D56" w:rsidRPr="0098472F">
        <w:t>is</w:t>
      </w:r>
      <w:r w:rsidR="00236D56" w:rsidRPr="0098472F">
        <w:rPr>
          <w:spacing w:val="-3"/>
        </w:rPr>
        <w:t xml:space="preserve"> </w:t>
      </w:r>
      <w:r w:rsidR="00236D56" w:rsidRPr="0098472F">
        <w:t>d/Deaf</w:t>
      </w:r>
    </w:p>
    <w:p w14:paraId="0858C5A6" w14:textId="0840F995" w:rsidR="00236D56" w:rsidRPr="0098472F" w:rsidRDefault="00236D56" w:rsidP="00236D56">
      <w:pPr>
        <w:pStyle w:val="bullets"/>
      </w:pPr>
      <w:r w:rsidRPr="0098472F">
        <w:t>A Queensland resident</w:t>
      </w:r>
    </w:p>
    <w:p w14:paraId="50A3218F" w14:textId="41307B23" w:rsidR="00236D56" w:rsidRPr="0098472F" w:rsidRDefault="00236D56" w:rsidP="00236D56">
      <w:pPr>
        <w:pStyle w:val="bullets"/>
      </w:pPr>
      <w:r w:rsidRPr="0098472F">
        <w:t>An</w:t>
      </w:r>
      <w:r w:rsidRPr="0098472F">
        <w:rPr>
          <w:spacing w:val="-11"/>
        </w:rPr>
        <w:t xml:space="preserve"> </w:t>
      </w:r>
      <w:r w:rsidRPr="0098472F">
        <w:t>Australian</w:t>
      </w:r>
      <w:r w:rsidRPr="0098472F">
        <w:rPr>
          <w:spacing w:val="-6"/>
        </w:rPr>
        <w:t xml:space="preserve"> </w:t>
      </w:r>
      <w:r w:rsidRPr="0098472F">
        <w:t>citizen</w:t>
      </w:r>
      <w:r w:rsidRPr="0098472F">
        <w:rPr>
          <w:spacing w:val="-10"/>
        </w:rPr>
        <w:t xml:space="preserve"> </w:t>
      </w:r>
      <w:r w:rsidRPr="0098472F">
        <w:t>or</w:t>
      </w:r>
      <w:r w:rsidRPr="0098472F">
        <w:rPr>
          <w:spacing w:val="-11"/>
        </w:rPr>
        <w:t xml:space="preserve"> </w:t>
      </w:r>
      <w:r w:rsidRPr="0098472F">
        <w:t>Australian</w:t>
      </w:r>
      <w:r w:rsidRPr="0098472F">
        <w:rPr>
          <w:spacing w:val="-6"/>
        </w:rPr>
        <w:t xml:space="preserve"> </w:t>
      </w:r>
      <w:r w:rsidRPr="0098472F">
        <w:t>permanent</w:t>
      </w:r>
      <w:r w:rsidRPr="0098472F">
        <w:rPr>
          <w:spacing w:val="-5"/>
        </w:rPr>
        <w:t xml:space="preserve"> </w:t>
      </w:r>
      <w:r w:rsidRPr="0098472F">
        <w:t>resident</w:t>
      </w:r>
      <w:r w:rsidRPr="0098472F">
        <w:rPr>
          <w:spacing w:val="-64"/>
        </w:rPr>
        <w:t xml:space="preserve"> </w:t>
      </w:r>
      <w:r w:rsidRPr="0098472F">
        <w:rPr>
          <w:spacing w:val="-2"/>
        </w:rPr>
        <w:t>18</w:t>
      </w:r>
      <w:r w:rsidRPr="0098472F">
        <w:rPr>
          <w:spacing w:val="-18"/>
        </w:rPr>
        <w:t xml:space="preserve"> </w:t>
      </w:r>
      <w:r w:rsidRPr="0098472F">
        <w:rPr>
          <w:spacing w:val="-2"/>
        </w:rPr>
        <w:t>years</w:t>
      </w:r>
      <w:r w:rsidRPr="0098472F">
        <w:rPr>
          <w:spacing w:val="-5"/>
        </w:rPr>
        <w:t xml:space="preserve"> </w:t>
      </w:r>
      <w:r w:rsidRPr="0098472F">
        <w:rPr>
          <w:spacing w:val="-1"/>
        </w:rPr>
        <w:t>of</w:t>
      </w:r>
      <w:r w:rsidRPr="0098472F">
        <w:t xml:space="preserve"> </w:t>
      </w:r>
      <w:r w:rsidRPr="0098472F">
        <w:rPr>
          <w:spacing w:val="-1"/>
        </w:rPr>
        <w:t>age</w:t>
      </w:r>
      <w:r w:rsidRPr="0098472F">
        <w:rPr>
          <w:spacing w:val="-5"/>
        </w:rPr>
        <w:t xml:space="preserve"> </w:t>
      </w:r>
      <w:r w:rsidRPr="0098472F">
        <w:rPr>
          <w:spacing w:val="-1"/>
        </w:rPr>
        <w:t>or</w:t>
      </w:r>
      <w:r w:rsidRPr="0098472F">
        <w:rPr>
          <w:spacing w:val="-5"/>
        </w:rPr>
        <w:t xml:space="preserve"> </w:t>
      </w:r>
      <w:r w:rsidRPr="0098472F">
        <w:rPr>
          <w:spacing w:val="-1"/>
        </w:rPr>
        <w:t>over</w:t>
      </w:r>
    </w:p>
    <w:p w14:paraId="1D4B43E4" w14:textId="35506398" w:rsidR="00236D56" w:rsidRPr="0098472F" w:rsidRDefault="00236D56" w:rsidP="00236D56">
      <w:pPr>
        <w:pStyle w:val="bullets"/>
      </w:pPr>
      <w:r w:rsidRPr="0098472F">
        <w:t>You</w:t>
      </w:r>
      <w:r w:rsidRPr="0098472F">
        <w:rPr>
          <w:spacing w:val="-9"/>
        </w:rPr>
        <w:t xml:space="preserve"> </w:t>
      </w:r>
      <w:r w:rsidRPr="0098472F">
        <w:t>must</w:t>
      </w:r>
      <w:r w:rsidRPr="0098472F">
        <w:rPr>
          <w:spacing w:val="-8"/>
        </w:rPr>
        <w:t xml:space="preserve"> </w:t>
      </w:r>
      <w:r w:rsidRPr="0098472F">
        <w:t>not</w:t>
      </w:r>
      <w:r w:rsidRPr="0098472F">
        <w:rPr>
          <w:spacing w:val="-8"/>
        </w:rPr>
        <w:t xml:space="preserve"> </w:t>
      </w:r>
      <w:r w:rsidRPr="0098472F">
        <w:t>be</w:t>
      </w:r>
      <w:r w:rsidRPr="0098472F">
        <w:rPr>
          <w:spacing w:val="-8"/>
        </w:rPr>
        <w:t xml:space="preserve"> </w:t>
      </w:r>
      <w:r w:rsidRPr="0098472F">
        <w:t>a</w:t>
      </w:r>
      <w:r w:rsidRPr="0098472F">
        <w:rPr>
          <w:spacing w:val="-8"/>
        </w:rPr>
        <w:t xml:space="preserve"> </w:t>
      </w:r>
      <w:r w:rsidRPr="0098472F">
        <w:t>previous</w:t>
      </w:r>
      <w:r w:rsidRPr="0098472F">
        <w:rPr>
          <w:spacing w:val="-8"/>
        </w:rPr>
        <w:t xml:space="preserve"> </w:t>
      </w:r>
      <w:r w:rsidRPr="0098472F">
        <w:t>winner,</w:t>
      </w:r>
      <w:r w:rsidRPr="0098472F">
        <w:rPr>
          <w:spacing w:val="-13"/>
        </w:rPr>
        <w:t xml:space="preserve"> </w:t>
      </w:r>
      <w:r w:rsidRPr="0098472F">
        <w:t>Artists</w:t>
      </w:r>
      <w:r w:rsidRPr="0098472F">
        <w:rPr>
          <w:spacing w:val="-8"/>
        </w:rPr>
        <w:t xml:space="preserve"> </w:t>
      </w:r>
      <w:r w:rsidRPr="0098472F">
        <w:t>may</w:t>
      </w:r>
      <w:r w:rsidRPr="0098472F">
        <w:rPr>
          <w:spacing w:val="-12"/>
        </w:rPr>
        <w:t xml:space="preserve"> </w:t>
      </w:r>
      <w:r w:rsidRPr="0098472F">
        <w:t>only</w:t>
      </w:r>
      <w:r w:rsidRPr="0098472F">
        <w:rPr>
          <w:spacing w:val="-8"/>
        </w:rPr>
        <w:t xml:space="preserve"> </w:t>
      </w:r>
      <w:r w:rsidRPr="0098472F">
        <w:t>receive</w:t>
      </w:r>
      <w:r>
        <w:t xml:space="preserve"> </w:t>
      </w:r>
      <w:r w:rsidRPr="0098472F">
        <w:rPr>
          <w:spacing w:val="-64"/>
        </w:rPr>
        <w:t>a</w:t>
      </w:r>
      <w:r w:rsidRPr="0098472F">
        <w:rPr>
          <w:spacing w:val="-11"/>
        </w:rPr>
        <w:t xml:space="preserve"> </w:t>
      </w:r>
      <w:r w:rsidRPr="0098472F">
        <w:t>SAFE Grant</w:t>
      </w:r>
      <w:r w:rsidRPr="0098472F">
        <w:rPr>
          <w:spacing w:val="-5"/>
        </w:rPr>
        <w:t xml:space="preserve"> </w:t>
      </w:r>
      <w:r w:rsidRPr="0098472F">
        <w:t>once.</w:t>
      </w:r>
    </w:p>
    <w:p w14:paraId="6B784C9B" w14:textId="4C7EB3A3" w:rsidR="00236D56" w:rsidRPr="00695482" w:rsidRDefault="00236D56" w:rsidP="00236D56">
      <w:pPr>
        <w:spacing w:before="48"/>
        <w:rPr>
          <w:rFonts w:ascii="Arial" w:hAnsi="Arial" w:cs="Arial"/>
          <w:b/>
          <w:color w:val="58595B"/>
          <w:sz w:val="8"/>
          <w:szCs w:val="6"/>
        </w:rPr>
      </w:pPr>
    </w:p>
    <w:p w14:paraId="011FBACB" w14:textId="60E0521B" w:rsidR="00236D56" w:rsidRPr="0062599F" w:rsidRDefault="00236D56" w:rsidP="00236D56">
      <w:pPr>
        <w:pStyle w:val="headingtwo"/>
      </w:pPr>
      <w:r w:rsidRPr="0062599F">
        <w:t>The</w:t>
      </w:r>
      <w:r w:rsidRPr="0062599F">
        <w:rPr>
          <w:spacing w:val="-4"/>
        </w:rPr>
        <w:t xml:space="preserve"> </w:t>
      </w:r>
      <w:r w:rsidRPr="0062599F">
        <w:t>funding</w:t>
      </w:r>
      <w:r w:rsidRPr="0062599F">
        <w:rPr>
          <w:spacing w:val="-4"/>
        </w:rPr>
        <w:t xml:space="preserve"> </w:t>
      </w:r>
      <w:r w:rsidRPr="0062599F">
        <w:t>can</w:t>
      </w:r>
      <w:r w:rsidRPr="0062599F">
        <w:rPr>
          <w:spacing w:val="-4"/>
        </w:rPr>
        <w:t xml:space="preserve"> </w:t>
      </w:r>
      <w:r w:rsidRPr="0062599F">
        <w:t>be</w:t>
      </w:r>
      <w:r w:rsidRPr="0062599F">
        <w:rPr>
          <w:spacing w:val="-4"/>
        </w:rPr>
        <w:t xml:space="preserve"> </w:t>
      </w:r>
      <w:r w:rsidRPr="0062599F">
        <w:t>used</w:t>
      </w:r>
      <w:r w:rsidRPr="0062599F">
        <w:rPr>
          <w:spacing w:val="-4"/>
        </w:rPr>
        <w:t xml:space="preserve"> </w:t>
      </w:r>
      <w:r w:rsidRPr="0062599F">
        <w:t>for,</w:t>
      </w:r>
      <w:r w:rsidRPr="0062599F">
        <w:rPr>
          <w:spacing w:val="-9"/>
        </w:rPr>
        <w:t xml:space="preserve"> </w:t>
      </w:r>
      <w:r w:rsidRPr="0062599F">
        <w:t>but</w:t>
      </w:r>
      <w:r w:rsidRPr="0062599F">
        <w:rPr>
          <w:spacing w:val="-4"/>
        </w:rPr>
        <w:t xml:space="preserve"> </w:t>
      </w:r>
      <w:r w:rsidRPr="0062599F">
        <w:t>is</w:t>
      </w:r>
      <w:r w:rsidRPr="0062599F">
        <w:rPr>
          <w:spacing w:val="-4"/>
        </w:rPr>
        <w:t xml:space="preserve"> </w:t>
      </w:r>
      <w:r w:rsidRPr="0062599F">
        <w:t>not</w:t>
      </w:r>
      <w:r w:rsidRPr="0062599F">
        <w:rPr>
          <w:spacing w:val="-4"/>
        </w:rPr>
        <w:t xml:space="preserve"> </w:t>
      </w:r>
      <w:r w:rsidRPr="0062599F">
        <w:t>limited</w:t>
      </w:r>
      <w:r w:rsidRPr="0062599F">
        <w:rPr>
          <w:spacing w:val="-3"/>
        </w:rPr>
        <w:t xml:space="preserve"> </w:t>
      </w:r>
      <w:r w:rsidRPr="0062599F">
        <w:t>to:</w:t>
      </w:r>
    </w:p>
    <w:p w14:paraId="394DA130" w14:textId="234EA2A2" w:rsidR="00236D56" w:rsidRPr="00695482" w:rsidRDefault="00236D56" w:rsidP="00695482">
      <w:pPr>
        <w:pStyle w:val="bullets"/>
      </w:pPr>
      <w:r w:rsidRPr="00695482">
        <w:t>Mentoring or tutoring to assist with reaching specific artistic goals</w:t>
      </w:r>
    </w:p>
    <w:p w14:paraId="722D850E" w14:textId="4752D147" w:rsidR="00236D56" w:rsidRPr="00695482" w:rsidRDefault="00236D56" w:rsidP="00695482">
      <w:pPr>
        <w:pStyle w:val="bullets"/>
      </w:pPr>
      <w:r w:rsidRPr="00695482">
        <w:t>Attending conferences, projects, workshops, training or events which will have a direct and lasting impact on your artistic development</w:t>
      </w:r>
    </w:p>
    <w:p w14:paraId="57564E7D" w14:textId="48F3EB97" w:rsidR="00236D56" w:rsidRPr="00695482" w:rsidRDefault="00236D56" w:rsidP="00695482">
      <w:pPr>
        <w:pStyle w:val="bullets"/>
      </w:pPr>
      <w:r w:rsidRPr="00695482">
        <w:t>Setting up an arts-related business</w:t>
      </w:r>
    </w:p>
    <w:p w14:paraId="250DFA89" w14:textId="5325D1D8" w:rsidR="00236D56" w:rsidRPr="00695482" w:rsidRDefault="00236D56" w:rsidP="00695482">
      <w:pPr>
        <w:pStyle w:val="bullets"/>
      </w:pPr>
      <w:r w:rsidRPr="00695482">
        <w:t>Equipment to assist with working in the arts industry</w:t>
      </w:r>
    </w:p>
    <w:p w14:paraId="24512D8B" w14:textId="1DB452F6" w:rsidR="00236D56" w:rsidRPr="00695482" w:rsidRDefault="00236D56" w:rsidP="00695482">
      <w:pPr>
        <w:pStyle w:val="bullets"/>
      </w:pPr>
      <w:r w:rsidRPr="00695482">
        <w:t>Travel and accommodation assistance for artists and/or their support person to attend artistic development events</w:t>
      </w:r>
    </w:p>
    <w:p w14:paraId="594CE3D1" w14:textId="357438E7" w:rsidR="00236D56" w:rsidRPr="00695482" w:rsidRDefault="00236D56" w:rsidP="00695482">
      <w:pPr>
        <w:pStyle w:val="bullets"/>
      </w:pPr>
      <w:r w:rsidRPr="00695482">
        <w:t>Access costs, or costs of making the activity accessible to a wider audience (eg Auslan, captioning, audio description, other formats)</w:t>
      </w:r>
    </w:p>
    <w:p w14:paraId="75CCBD36" w14:textId="77777777" w:rsidR="00236D56" w:rsidRPr="001E103E" w:rsidRDefault="00236D56" w:rsidP="00236D56">
      <w:pPr>
        <w:pStyle w:val="BodyText"/>
        <w:spacing w:before="81"/>
        <w:ind w:right="174"/>
        <w:rPr>
          <w:sz w:val="8"/>
          <w:szCs w:val="8"/>
        </w:rPr>
      </w:pPr>
    </w:p>
    <w:p w14:paraId="4A83BD39" w14:textId="77777777" w:rsidR="00236D56" w:rsidRPr="00F454B0" w:rsidRDefault="00236D56" w:rsidP="00236D56">
      <w:pPr>
        <w:pStyle w:val="headingtwo"/>
      </w:pPr>
      <w:r w:rsidRPr="00F454B0">
        <w:t>The</w:t>
      </w:r>
      <w:r w:rsidRPr="00F454B0">
        <w:rPr>
          <w:spacing w:val="-2"/>
        </w:rPr>
        <w:t xml:space="preserve"> </w:t>
      </w:r>
      <w:r w:rsidRPr="00F454B0">
        <w:t>funding</w:t>
      </w:r>
      <w:r w:rsidRPr="00F454B0">
        <w:rPr>
          <w:spacing w:val="-1"/>
        </w:rPr>
        <w:t xml:space="preserve"> </w:t>
      </w:r>
      <w:r w:rsidRPr="00F454B0">
        <w:t>may</w:t>
      </w:r>
      <w:r w:rsidRPr="00F454B0">
        <w:rPr>
          <w:spacing w:val="-2"/>
        </w:rPr>
        <w:t xml:space="preserve"> </w:t>
      </w:r>
      <w:r w:rsidRPr="00F454B0">
        <w:t>not</w:t>
      </w:r>
      <w:r w:rsidRPr="00F454B0">
        <w:rPr>
          <w:spacing w:val="-1"/>
        </w:rPr>
        <w:t xml:space="preserve"> </w:t>
      </w:r>
      <w:r w:rsidRPr="00F454B0">
        <w:t>be</w:t>
      </w:r>
      <w:r w:rsidRPr="00F454B0">
        <w:rPr>
          <w:spacing w:val="-1"/>
        </w:rPr>
        <w:t xml:space="preserve"> </w:t>
      </w:r>
      <w:r w:rsidRPr="00F454B0">
        <w:t>used</w:t>
      </w:r>
      <w:r w:rsidRPr="00F454B0">
        <w:rPr>
          <w:spacing w:val="-2"/>
        </w:rPr>
        <w:t xml:space="preserve"> </w:t>
      </w:r>
      <w:r w:rsidRPr="00F454B0">
        <w:t>for:</w:t>
      </w:r>
    </w:p>
    <w:p w14:paraId="3AFF103E" w14:textId="77777777" w:rsidR="00236D56" w:rsidRPr="00F454B0" w:rsidRDefault="00236D56" w:rsidP="00236D56">
      <w:pPr>
        <w:pStyle w:val="bullets"/>
      </w:pPr>
      <w:r w:rsidRPr="00F454B0">
        <w:t>Any</w:t>
      </w:r>
      <w:r w:rsidRPr="00F454B0">
        <w:rPr>
          <w:spacing w:val="-2"/>
        </w:rPr>
        <w:t xml:space="preserve"> </w:t>
      </w:r>
      <w:r w:rsidRPr="00F454B0">
        <w:t>competition</w:t>
      </w:r>
      <w:r w:rsidRPr="00F454B0">
        <w:rPr>
          <w:spacing w:val="-6"/>
        </w:rPr>
        <w:t xml:space="preserve"> </w:t>
      </w:r>
      <w:r w:rsidRPr="00F454B0">
        <w:t>or</w:t>
      </w:r>
      <w:r w:rsidRPr="00F454B0">
        <w:rPr>
          <w:spacing w:val="-1"/>
        </w:rPr>
        <w:t xml:space="preserve"> </w:t>
      </w:r>
      <w:r w:rsidRPr="00F454B0">
        <w:t>fundraising</w:t>
      </w:r>
      <w:r w:rsidRPr="00F454B0">
        <w:rPr>
          <w:spacing w:val="-1"/>
        </w:rPr>
        <w:t xml:space="preserve"> </w:t>
      </w:r>
      <w:r w:rsidRPr="00F454B0">
        <w:t>activity</w:t>
      </w:r>
    </w:p>
    <w:p w14:paraId="4E716FDC" w14:textId="6D1ECB67" w:rsidR="00236D56" w:rsidRDefault="00236D56" w:rsidP="00236D56">
      <w:pPr>
        <w:pStyle w:val="bullets"/>
      </w:pPr>
      <w:r w:rsidRPr="00E063AE">
        <w:t>Retrospective</w:t>
      </w:r>
      <w:r w:rsidRPr="00E063AE">
        <w:rPr>
          <w:spacing w:val="-12"/>
        </w:rPr>
        <w:t xml:space="preserve"> </w:t>
      </w:r>
      <w:r w:rsidRPr="00E063AE">
        <w:t>expenses</w:t>
      </w:r>
    </w:p>
    <w:p w14:paraId="516E2B2C" w14:textId="77777777" w:rsidR="001E103E" w:rsidRPr="00695482" w:rsidRDefault="001E103E" w:rsidP="001E103E">
      <w:pPr>
        <w:pStyle w:val="bullets"/>
        <w:numPr>
          <w:ilvl w:val="0"/>
          <w:numId w:val="0"/>
        </w:numPr>
        <w:rPr>
          <w:sz w:val="2"/>
          <w:szCs w:val="2"/>
        </w:rPr>
      </w:pPr>
    </w:p>
    <w:p w14:paraId="70DD26A2" w14:textId="720E3702" w:rsidR="00236D56" w:rsidRPr="00695482" w:rsidRDefault="00236D56" w:rsidP="00695482">
      <w:pPr>
        <w:pStyle w:val="Normal1"/>
      </w:pPr>
      <w:r w:rsidRPr="00695482">
        <w:t>You should demonstrate that funding or in-kind support is being contributed from other sources, in addition to the SAFE Grant, or that you are working in partnership with Access Arts to apply for additional funding or support</w:t>
      </w:r>
    </w:p>
    <w:p w14:paraId="51634BF7" w14:textId="77777777" w:rsidR="00236D56" w:rsidRDefault="00236D56" w:rsidP="00236D56">
      <w:pPr>
        <w:spacing w:before="58"/>
        <w:rPr>
          <w:rFonts w:ascii="Arial" w:hAnsi="Arial" w:cs="Arial"/>
        </w:rPr>
        <w:sectPr w:rsidR="00236D56" w:rsidSect="00E851C1">
          <w:headerReference w:type="default" r:id="rId8"/>
          <w:headerReference w:type="first" r:id="rId9"/>
          <w:pgSz w:w="11906" w:h="16838"/>
          <w:pgMar w:top="3827" w:right="567" w:bottom="1134" w:left="567" w:header="709" w:footer="709" w:gutter="0"/>
          <w:cols w:space="708"/>
          <w:titlePg/>
          <w:docGrid w:linePitch="360"/>
        </w:sectPr>
      </w:pPr>
    </w:p>
    <w:p w14:paraId="38F7B852" w14:textId="7FB64DAE" w:rsidR="00236D56" w:rsidRPr="00F454B0" w:rsidRDefault="00236D56" w:rsidP="00236D56">
      <w:pPr>
        <w:spacing w:before="58"/>
        <w:rPr>
          <w:rFonts w:ascii="Arial" w:hAnsi="Arial" w:cs="Arial"/>
          <w:b/>
          <w:sz w:val="32"/>
        </w:rPr>
      </w:pPr>
      <w:r w:rsidRPr="00F454B0">
        <w:rPr>
          <w:rFonts w:ascii="Arial" w:hAnsi="Arial" w:cs="Arial"/>
          <w:b/>
          <w:sz w:val="32"/>
        </w:rPr>
        <w:lastRenderedPageBreak/>
        <w:t>Project</w:t>
      </w:r>
      <w:r w:rsidRPr="00F454B0">
        <w:rPr>
          <w:rFonts w:ascii="Arial" w:hAnsi="Arial" w:cs="Arial"/>
          <w:b/>
          <w:spacing w:val="-19"/>
          <w:sz w:val="32"/>
        </w:rPr>
        <w:t xml:space="preserve"> </w:t>
      </w:r>
      <w:r w:rsidRPr="00F454B0">
        <w:rPr>
          <w:rFonts w:ascii="Arial" w:hAnsi="Arial" w:cs="Arial"/>
          <w:b/>
          <w:sz w:val="32"/>
        </w:rPr>
        <w:t>Criteria</w:t>
      </w:r>
    </w:p>
    <w:p w14:paraId="1267006D" w14:textId="40FA7D2E" w:rsidR="00236D56" w:rsidRDefault="00236D56" w:rsidP="00236D56">
      <w:pPr>
        <w:pStyle w:val="headingtwo"/>
      </w:pPr>
      <w:r w:rsidRPr="00F454B0">
        <w:t>Applicants</w:t>
      </w:r>
      <w:r w:rsidRPr="00F454B0">
        <w:rPr>
          <w:spacing w:val="-4"/>
        </w:rPr>
        <w:t xml:space="preserve"> </w:t>
      </w:r>
      <w:r w:rsidRPr="00F454B0">
        <w:t>will</w:t>
      </w:r>
      <w:r w:rsidRPr="00F454B0">
        <w:rPr>
          <w:spacing w:val="-4"/>
        </w:rPr>
        <w:t xml:space="preserve"> </w:t>
      </w:r>
      <w:r w:rsidRPr="00F454B0">
        <w:t>be</w:t>
      </w:r>
      <w:r w:rsidRPr="00F454B0">
        <w:rPr>
          <w:spacing w:val="-4"/>
        </w:rPr>
        <w:t xml:space="preserve"> </w:t>
      </w:r>
      <w:r w:rsidRPr="00F454B0">
        <w:t>assessed</w:t>
      </w:r>
      <w:r w:rsidRPr="00F454B0">
        <w:rPr>
          <w:spacing w:val="-3"/>
        </w:rPr>
        <w:t xml:space="preserve"> </w:t>
      </w:r>
      <w:r w:rsidRPr="00F454B0">
        <w:t>based</w:t>
      </w:r>
      <w:r w:rsidRPr="00F454B0">
        <w:rPr>
          <w:spacing w:val="-4"/>
        </w:rPr>
        <w:t xml:space="preserve"> </w:t>
      </w:r>
      <w:r w:rsidRPr="00F454B0">
        <w:t>on</w:t>
      </w:r>
      <w:r w:rsidRPr="00F454B0">
        <w:rPr>
          <w:spacing w:val="-4"/>
        </w:rPr>
        <w:t xml:space="preserve"> </w:t>
      </w:r>
      <w:r w:rsidRPr="00F454B0">
        <w:t>the</w:t>
      </w:r>
      <w:r w:rsidRPr="00F454B0">
        <w:rPr>
          <w:spacing w:val="-3"/>
        </w:rPr>
        <w:t xml:space="preserve"> </w:t>
      </w:r>
      <w:r w:rsidRPr="00F454B0">
        <w:t>followi</w:t>
      </w:r>
      <w:r>
        <w:t xml:space="preserve">ng </w:t>
      </w:r>
      <w:r w:rsidRPr="00F454B0">
        <w:t>selection</w:t>
      </w:r>
      <w:r w:rsidRPr="00F454B0">
        <w:rPr>
          <w:spacing w:val="-1"/>
        </w:rPr>
        <w:t xml:space="preserve"> </w:t>
      </w:r>
      <w:r w:rsidRPr="00F454B0">
        <w:t>criteria:</w:t>
      </w:r>
    </w:p>
    <w:p w14:paraId="148818E3" w14:textId="7A3F0BB9" w:rsidR="00236D56" w:rsidRDefault="00236D56" w:rsidP="00695482">
      <w:pPr>
        <w:pStyle w:val="bullets"/>
      </w:pPr>
      <w:r>
        <w:rPr>
          <w:spacing w:val="-1"/>
        </w:rPr>
        <w:t xml:space="preserve">What is </w:t>
      </w:r>
      <w:r>
        <w:t xml:space="preserve">your proposed project? </w:t>
      </w:r>
      <w:r>
        <w:rPr>
          <w:spacing w:val="-64"/>
        </w:rPr>
        <w:t xml:space="preserve"> </w:t>
      </w:r>
      <w:r>
        <w:t>What</w:t>
      </w:r>
      <w:r>
        <w:rPr>
          <w:spacing w:val="-8"/>
        </w:rPr>
        <w:t xml:space="preserve"> </w:t>
      </w:r>
      <w:r>
        <w:t>activities</w:t>
      </w:r>
      <w:r>
        <w:rPr>
          <w:spacing w:val="-7"/>
        </w:rPr>
        <w:t xml:space="preserve"> </w:t>
      </w:r>
      <w:r>
        <w:t>will</w:t>
      </w:r>
      <w:r>
        <w:rPr>
          <w:spacing w:val="-7"/>
        </w:rPr>
        <w:t xml:space="preserve"> </w:t>
      </w:r>
      <w:r>
        <w:t>be</w:t>
      </w:r>
      <w:r>
        <w:rPr>
          <w:spacing w:val="-8"/>
        </w:rPr>
        <w:t xml:space="preserve"> </w:t>
      </w:r>
      <w:r>
        <w:t>involved?</w:t>
      </w:r>
    </w:p>
    <w:p w14:paraId="442F7449" w14:textId="50E26872" w:rsidR="00236D56" w:rsidRPr="00695482" w:rsidRDefault="00236D56" w:rsidP="00695482">
      <w:pPr>
        <w:pStyle w:val="bullets"/>
      </w:pPr>
      <w:r w:rsidRPr="00695482">
        <w:t xml:space="preserve">How will this project support and develop your </w:t>
      </w:r>
      <w:r w:rsidR="00695482" w:rsidRPr="00695482">
        <w:t>artistic practice</w:t>
      </w:r>
      <w:r w:rsidRPr="00695482">
        <w:t xml:space="preserve"> and further your professional goals?</w:t>
      </w:r>
    </w:p>
    <w:p w14:paraId="6B8CFAB8" w14:textId="683A87B1" w:rsidR="00236D56" w:rsidRDefault="00236D56" w:rsidP="00695482">
      <w:pPr>
        <w:pStyle w:val="bullets"/>
      </w:pPr>
      <w:r>
        <w:rPr>
          <w:spacing w:val="-1"/>
        </w:rPr>
        <w:t xml:space="preserve">What are the barriers you might experience </w:t>
      </w:r>
      <w:r>
        <w:t xml:space="preserve">in </w:t>
      </w:r>
      <w:r w:rsidR="00695482">
        <w:t>undertakin</w:t>
      </w:r>
      <w:r w:rsidR="00401174">
        <w:t xml:space="preserve">g this project? </w:t>
      </w:r>
    </w:p>
    <w:p w14:paraId="1A7B5BC2" w14:textId="38A79B98" w:rsidR="00236D56" w:rsidRDefault="00236D56" w:rsidP="00695482">
      <w:pPr>
        <w:pStyle w:val="bullets"/>
        <w:numPr>
          <w:ilvl w:val="0"/>
          <w:numId w:val="0"/>
        </w:numPr>
        <w:ind w:left="360"/>
        <w:rPr>
          <w:b/>
        </w:rPr>
      </w:pPr>
    </w:p>
    <w:p w14:paraId="097BDF25" w14:textId="64A13017" w:rsidR="00236D56" w:rsidRPr="00F454B0" w:rsidRDefault="00E05AA8" w:rsidP="00236D56">
      <w:pPr>
        <w:pStyle w:val="headingone"/>
      </w:pPr>
      <w:r>
        <w:rPr>
          <w:noProof/>
        </w:rPr>
        <w:drawing>
          <wp:anchor distT="0" distB="0" distL="114300" distR="114300" simplePos="0" relativeHeight="251659264" behindDoc="1" locked="0" layoutInCell="1" allowOverlap="1" wp14:anchorId="0601B0D0" wp14:editId="28ABCABC">
            <wp:simplePos x="0" y="0"/>
            <wp:positionH relativeFrom="column">
              <wp:posOffset>4744085</wp:posOffset>
            </wp:positionH>
            <wp:positionV relativeFrom="paragraph">
              <wp:posOffset>202565</wp:posOffset>
            </wp:positionV>
            <wp:extent cx="2093595" cy="4448810"/>
            <wp:effectExtent l="0" t="0" r="1905" b="8890"/>
            <wp:wrapTight wrapText="bothSides">
              <wp:wrapPolygon edited="0">
                <wp:start x="0" y="0"/>
                <wp:lineTo x="0" y="21551"/>
                <wp:lineTo x="21423" y="21551"/>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595" cy="4448810"/>
                    </a:xfrm>
                    <a:prstGeom prst="rect">
                      <a:avLst/>
                    </a:prstGeom>
                  </pic:spPr>
                </pic:pic>
              </a:graphicData>
            </a:graphic>
            <wp14:sizeRelH relativeFrom="page">
              <wp14:pctWidth>0</wp14:pctWidth>
            </wp14:sizeRelH>
            <wp14:sizeRelV relativeFrom="page">
              <wp14:pctHeight>0</wp14:pctHeight>
            </wp14:sizeRelV>
          </wp:anchor>
        </w:drawing>
      </w:r>
      <w:r w:rsidR="00236D56" w:rsidRPr="00F454B0">
        <w:t>Support</w:t>
      </w:r>
      <w:r w:rsidR="00236D56" w:rsidRPr="00F454B0">
        <w:rPr>
          <w:spacing w:val="-13"/>
        </w:rPr>
        <w:t xml:space="preserve"> </w:t>
      </w:r>
      <w:r w:rsidR="00236D56" w:rsidRPr="00F454B0">
        <w:t>Material</w:t>
      </w:r>
    </w:p>
    <w:p w14:paraId="702C54B9" w14:textId="72C866C9" w:rsidR="00236D56" w:rsidRPr="00F454B0" w:rsidRDefault="00236D56" w:rsidP="00236D56">
      <w:pPr>
        <w:pStyle w:val="headingtwo"/>
      </w:pPr>
      <w:r w:rsidRPr="00F454B0">
        <w:t>In</w:t>
      </w:r>
      <w:r w:rsidRPr="00F454B0">
        <w:rPr>
          <w:spacing w:val="-2"/>
        </w:rPr>
        <w:t xml:space="preserve"> </w:t>
      </w:r>
      <w:r w:rsidRPr="00F454B0">
        <w:t>addition</w:t>
      </w:r>
      <w:r w:rsidRPr="00F454B0">
        <w:rPr>
          <w:spacing w:val="-2"/>
        </w:rPr>
        <w:t xml:space="preserve"> </w:t>
      </w:r>
      <w:r w:rsidRPr="00F454B0">
        <w:t>to</w:t>
      </w:r>
      <w:r w:rsidRPr="00F454B0">
        <w:rPr>
          <w:spacing w:val="-1"/>
        </w:rPr>
        <w:t xml:space="preserve"> </w:t>
      </w:r>
      <w:r w:rsidRPr="00F454B0">
        <w:t>your</w:t>
      </w:r>
      <w:r w:rsidRPr="00F454B0">
        <w:rPr>
          <w:spacing w:val="-2"/>
        </w:rPr>
        <w:t xml:space="preserve"> </w:t>
      </w:r>
      <w:r w:rsidRPr="00F454B0">
        <w:t>application,</w:t>
      </w:r>
      <w:r w:rsidRPr="00F454B0">
        <w:rPr>
          <w:spacing w:val="-2"/>
        </w:rPr>
        <w:t xml:space="preserve"> </w:t>
      </w:r>
      <w:r w:rsidRPr="00F454B0">
        <w:t>you</w:t>
      </w:r>
      <w:r w:rsidRPr="00F454B0">
        <w:rPr>
          <w:spacing w:val="-1"/>
        </w:rPr>
        <w:t xml:space="preserve"> </w:t>
      </w:r>
      <w:r w:rsidRPr="00F454B0">
        <w:t>must</w:t>
      </w:r>
      <w:r w:rsidRPr="00F454B0">
        <w:rPr>
          <w:spacing w:val="-2"/>
        </w:rPr>
        <w:t xml:space="preserve"> </w:t>
      </w:r>
      <w:r w:rsidRPr="00F454B0">
        <w:t>provide:</w:t>
      </w:r>
    </w:p>
    <w:p w14:paraId="6FBB2594" w14:textId="27DCD63B" w:rsidR="00236D56" w:rsidRDefault="00236D56" w:rsidP="00236D56">
      <w:pPr>
        <w:pStyle w:val="bullets"/>
        <w:rPr>
          <w:spacing w:val="1"/>
        </w:rPr>
      </w:pPr>
      <w:r>
        <w:t>Current resume (required)</w:t>
      </w:r>
    </w:p>
    <w:p w14:paraId="799DA004" w14:textId="77777777" w:rsidR="00236D56" w:rsidRDefault="00236D56" w:rsidP="00236D56">
      <w:pPr>
        <w:pStyle w:val="bullets"/>
      </w:pPr>
      <w:r>
        <w:rPr>
          <w:spacing w:val="-1"/>
        </w:rPr>
        <w:t>Examples</w:t>
      </w:r>
      <w:r>
        <w:rPr>
          <w:spacing w:val="-5"/>
        </w:rPr>
        <w:t xml:space="preserve"> </w:t>
      </w:r>
      <w:r>
        <w:rPr>
          <w:spacing w:val="-1"/>
        </w:rPr>
        <w:t>of</w:t>
      </w:r>
      <w:r>
        <w:rPr>
          <w:spacing w:val="-18"/>
        </w:rPr>
        <w:t xml:space="preserve"> </w:t>
      </w:r>
      <w:r>
        <w:rPr>
          <w:spacing w:val="-1"/>
        </w:rPr>
        <w:t>your</w:t>
      </w:r>
      <w:r>
        <w:rPr>
          <w:spacing w:val="1"/>
        </w:rPr>
        <w:t xml:space="preserve"> </w:t>
      </w:r>
      <w:r>
        <w:rPr>
          <w:spacing w:val="-1"/>
        </w:rPr>
        <w:t>work</w:t>
      </w:r>
      <w:r>
        <w:t xml:space="preserve"> </w:t>
      </w:r>
      <w:r>
        <w:rPr>
          <w:spacing w:val="-1"/>
        </w:rPr>
        <w:t>(required)</w:t>
      </w:r>
    </w:p>
    <w:p w14:paraId="2F10A008" w14:textId="02D30BDD" w:rsidR="00236D56" w:rsidRPr="00695482" w:rsidRDefault="00236D56" w:rsidP="00695482">
      <w:pPr>
        <w:pStyle w:val="bullets"/>
      </w:pPr>
      <w:r w:rsidRPr="00695482">
        <w:t xml:space="preserve">Letters of support from individuals or organisations </w:t>
      </w:r>
      <w:r w:rsidR="00695482" w:rsidRPr="00695482">
        <w:t>who know</w:t>
      </w:r>
      <w:r w:rsidRPr="00695482">
        <w:t xml:space="preserve"> your work (optional)</w:t>
      </w:r>
    </w:p>
    <w:p w14:paraId="2BD82002" w14:textId="77777777" w:rsidR="00236D56" w:rsidRDefault="00236D56" w:rsidP="00236D56">
      <w:pPr>
        <w:spacing w:before="96" w:line="242" w:lineRule="auto"/>
        <w:ind w:left="20" w:right="16"/>
        <w:rPr>
          <w:rFonts w:ascii="Arial" w:hAnsi="Arial" w:cs="Arial"/>
          <w:b/>
          <w:sz w:val="24"/>
        </w:rPr>
      </w:pPr>
    </w:p>
    <w:p w14:paraId="1D50C30C" w14:textId="77777777" w:rsidR="00236D56" w:rsidRPr="00F454B0" w:rsidRDefault="00236D56" w:rsidP="00236D56">
      <w:pPr>
        <w:pStyle w:val="headingone"/>
      </w:pPr>
      <w:r w:rsidRPr="00F454B0">
        <w:t>Budget</w:t>
      </w:r>
    </w:p>
    <w:p w14:paraId="3E57606D" w14:textId="30D06F83" w:rsidR="00236D56" w:rsidRPr="00695482" w:rsidRDefault="00236D56" w:rsidP="00695482">
      <w:pPr>
        <w:pStyle w:val="Normal1"/>
      </w:pPr>
      <w:r w:rsidRPr="00695482">
        <w:t>There is a Budget template within the Application Form, however you are welcome to submit your budget as a separate document if you prefer. The Budget template is a guide to help you develop your proposal, please ensure your estimates are in whole dollars.</w:t>
      </w:r>
    </w:p>
    <w:p w14:paraId="391B10DC" w14:textId="77777777" w:rsidR="00236D56" w:rsidRPr="00695482" w:rsidRDefault="00236D56" w:rsidP="00695482">
      <w:pPr>
        <w:pStyle w:val="Normal1"/>
      </w:pPr>
      <w:r w:rsidRPr="00695482">
        <w:t>While you can apply for up to $1,000 maximum, you may only require a smaller amount to complete your project successfully. Applicants who apply for less will not be disadvantaged.</w:t>
      </w:r>
    </w:p>
    <w:p w14:paraId="5E62AAE7" w14:textId="77777777" w:rsidR="00236D56" w:rsidRDefault="00236D56" w:rsidP="00236D56">
      <w:pPr>
        <w:spacing w:before="96" w:line="242" w:lineRule="auto"/>
        <w:ind w:left="20" w:right="16"/>
        <w:rPr>
          <w:rFonts w:ascii="Arial" w:hAnsi="Arial" w:cs="Arial"/>
          <w:b/>
          <w:sz w:val="24"/>
        </w:rPr>
      </w:pPr>
    </w:p>
    <w:p w14:paraId="0A4337BD" w14:textId="77777777" w:rsidR="00236D56" w:rsidRPr="00F454B0" w:rsidRDefault="00236D56" w:rsidP="00236D56">
      <w:pPr>
        <w:pStyle w:val="headingone"/>
      </w:pPr>
      <w:r w:rsidRPr="00F454B0">
        <w:t>How to</w:t>
      </w:r>
      <w:r w:rsidRPr="00F454B0">
        <w:rPr>
          <w:spacing w:val="-26"/>
        </w:rPr>
        <w:t xml:space="preserve"> </w:t>
      </w:r>
      <w:r w:rsidRPr="00F454B0">
        <w:rPr>
          <w:spacing w:val="-1"/>
        </w:rPr>
        <w:t>Apply</w:t>
      </w:r>
    </w:p>
    <w:p w14:paraId="4FBDFCA4" w14:textId="77777777" w:rsidR="00236D56" w:rsidRPr="00236D56" w:rsidRDefault="00236D56" w:rsidP="00236D56">
      <w:pPr>
        <w:pStyle w:val="headingtwo"/>
      </w:pPr>
      <w:r w:rsidRPr="00236D56">
        <w:t>Step 1</w:t>
      </w:r>
    </w:p>
    <w:p w14:paraId="4691F525" w14:textId="5A6F3D21" w:rsidR="00236D56" w:rsidRDefault="00236D56" w:rsidP="00695482">
      <w:pPr>
        <w:pStyle w:val="Normal1"/>
      </w:pPr>
      <w:r w:rsidRPr="00F454B0">
        <w:t>Complete the application form and prepare your supplementary material. Don’t forget to includ</w:t>
      </w:r>
      <w:r w:rsidR="00F85C01">
        <w:t xml:space="preserve">e your </w:t>
      </w:r>
      <w:r w:rsidRPr="00F454B0">
        <w:t>budget.</w:t>
      </w:r>
    </w:p>
    <w:p w14:paraId="0D741DF0" w14:textId="77777777" w:rsidR="00236D56" w:rsidRPr="00F454B0" w:rsidRDefault="00236D56" w:rsidP="00236D56">
      <w:pPr>
        <w:pStyle w:val="body"/>
        <w:jc w:val="left"/>
      </w:pPr>
    </w:p>
    <w:p w14:paraId="687676EA" w14:textId="77777777" w:rsidR="00236D56" w:rsidRPr="00F454B0" w:rsidRDefault="00236D56" w:rsidP="00236D56">
      <w:pPr>
        <w:pStyle w:val="headingtwo"/>
      </w:pPr>
      <w:r w:rsidRPr="00F454B0">
        <w:t>Step</w:t>
      </w:r>
      <w:r w:rsidRPr="00F454B0">
        <w:rPr>
          <w:spacing w:val="-3"/>
        </w:rPr>
        <w:t xml:space="preserve"> </w:t>
      </w:r>
      <w:r w:rsidRPr="00F454B0">
        <w:t>2</w:t>
      </w:r>
    </w:p>
    <w:p w14:paraId="23BCCD1F" w14:textId="77777777" w:rsidR="00236D56" w:rsidRPr="00695482" w:rsidRDefault="00236D56" w:rsidP="00695482">
      <w:pPr>
        <w:pStyle w:val="Normal1"/>
      </w:pPr>
      <w:r w:rsidRPr="00695482">
        <w:t>Email your completed application</w:t>
      </w:r>
      <w:bookmarkStart w:id="0" w:name="_GoBack"/>
      <w:bookmarkEnd w:id="0"/>
      <w:r w:rsidRPr="00695482">
        <w:t xml:space="preserve"> form and support material to</w:t>
      </w:r>
      <w:r w:rsidRPr="00AA1097">
        <w:rPr>
          <w:b/>
          <w:bCs/>
        </w:rPr>
        <w:t xml:space="preserve"> </w:t>
      </w:r>
      <w:hyperlink r:id="rId11">
        <w:r w:rsidRPr="00AA1097">
          <w:rPr>
            <w:b/>
            <w:bCs/>
          </w:rPr>
          <w:t xml:space="preserve">info@accessarts.org.au. </w:t>
        </w:r>
      </w:hyperlink>
    </w:p>
    <w:p w14:paraId="1D15D722" w14:textId="128434EE" w:rsidR="00236D56" w:rsidRPr="00695482" w:rsidRDefault="00236D56" w:rsidP="00695482">
      <w:pPr>
        <w:pStyle w:val="Normal1"/>
      </w:pPr>
      <w:r w:rsidRPr="00695482">
        <w:t>You must</w:t>
      </w:r>
      <w:r w:rsidR="00AA1097">
        <w:t xml:space="preserve"> </w:t>
      </w:r>
      <w:r w:rsidRPr="00AA1097">
        <w:rPr>
          <w:b/>
          <w:bCs/>
        </w:rPr>
        <w:t xml:space="preserve">cc </w:t>
      </w:r>
      <w:hyperlink r:id="rId12">
        <w:r w:rsidRPr="00AA1097">
          <w:rPr>
            <w:b/>
            <w:bCs/>
          </w:rPr>
          <w:t>tim.brown@accessarts.org.au</w:t>
        </w:r>
      </w:hyperlink>
      <w:r w:rsidRPr="00695482">
        <w:t xml:space="preserve"> into the email with </w:t>
      </w:r>
      <w:r w:rsidRPr="00AA1097">
        <w:rPr>
          <w:b/>
          <w:bCs/>
        </w:rPr>
        <w:t>SAFE Grant Application</w:t>
      </w:r>
      <w:r w:rsidRPr="00695482">
        <w:t xml:space="preserve"> in the title.</w:t>
      </w:r>
    </w:p>
    <w:p w14:paraId="69EB0805" w14:textId="77777777" w:rsidR="00236D56" w:rsidRPr="00695482" w:rsidRDefault="00236D56" w:rsidP="00695482">
      <w:pPr>
        <w:pStyle w:val="Normal1"/>
      </w:pPr>
      <w:r w:rsidRPr="00695482">
        <w:t>Your email submission should not exceed 15MB or your application will not be eligible.</w:t>
      </w:r>
    </w:p>
    <w:p w14:paraId="789F8B65" w14:textId="77777777" w:rsidR="00236D56" w:rsidRPr="00695482" w:rsidRDefault="00236D56" w:rsidP="00695482">
      <w:pPr>
        <w:pStyle w:val="Normal1"/>
      </w:pPr>
      <w:r w:rsidRPr="00695482">
        <w:t>You are welcome to submit your application in a format that is accessible to you (such as audio, video, printed, dictated, electronic and handwritten). Please contact Access Arts staff to discuss specific format requirements.</w:t>
      </w:r>
    </w:p>
    <w:p w14:paraId="1BB38AE5" w14:textId="77777777" w:rsidR="00236D56" w:rsidRPr="00695482" w:rsidRDefault="00236D56" w:rsidP="00695482">
      <w:pPr>
        <w:pStyle w:val="Normal1"/>
      </w:pPr>
      <w:r w:rsidRPr="00695482">
        <w:t>You may find it helpful to talk over your SAFE grant proposal with our Arts Manager Tim Brown before you submit your application. Please call 07 3505 0311 to make an appointment.</w:t>
      </w:r>
    </w:p>
    <w:p w14:paraId="51E42791" w14:textId="16BECF27" w:rsidR="00236D56" w:rsidRDefault="00236D56" w:rsidP="00236D56">
      <w:pPr>
        <w:pStyle w:val="Normal1"/>
      </w:pPr>
    </w:p>
    <w:p w14:paraId="311DDB1E" w14:textId="616BE078" w:rsidR="00E05AA8" w:rsidRDefault="00E05AA8" w:rsidP="00236D56">
      <w:pPr>
        <w:pStyle w:val="Normal1"/>
      </w:pPr>
    </w:p>
    <w:p w14:paraId="38CEBE3E" w14:textId="77777777" w:rsidR="00236D56" w:rsidRPr="00236D56" w:rsidRDefault="00236D56" w:rsidP="00236D56">
      <w:pPr>
        <w:pStyle w:val="headingone"/>
      </w:pPr>
      <w:r w:rsidRPr="00236D56">
        <w:lastRenderedPageBreak/>
        <w:t>If successful</w:t>
      </w:r>
    </w:p>
    <w:p w14:paraId="6E651ED2" w14:textId="46B275CC" w:rsidR="00236D56" w:rsidRPr="00695482" w:rsidRDefault="00236D56" w:rsidP="00695482">
      <w:pPr>
        <w:pStyle w:val="Normal1"/>
      </w:pPr>
      <w:r w:rsidRPr="00695482">
        <w:t>Your full SAFE Grant application will be assessed within four weeks of submission. We will then write and tell you whether your application is successful.</w:t>
      </w:r>
    </w:p>
    <w:p w14:paraId="385C5760" w14:textId="77777777" w:rsidR="00236D56" w:rsidRDefault="00236D56" w:rsidP="00236D56">
      <w:pPr>
        <w:pStyle w:val="BodyText"/>
        <w:spacing w:before="91"/>
        <w:rPr>
          <w:sz w:val="2"/>
          <w:szCs w:val="2"/>
        </w:rPr>
      </w:pPr>
    </w:p>
    <w:p w14:paraId="4990C5BB" w14:textId="77777777" w:rsidR="00236D56" w:rsidRPr="00F454B0" w:rsidRDefault="00236D56" w:rsidP="00236D56">
      <w:pPr>
        <w:pStyle w:val="headingone"/>
      </w:pPr>
      <w:r w:rsidRPr="00F454B0">
        <w:t>Final</w:t>
      </w:r>
      <w:r w:rsidRPr="00F454B0">
        <w:rPr>
          <w:spacing w:val="-4"/>
        </w:rPr>
        <w:t xml:space="preserve"> </w:t>
      </w:r>
      <w:r w:rsidRPr="00F454B0">
        <w:t>Report</w:t>
      </w:r>
    </w:p>
    <w:p w14:paraId="51FE7831" w14:textId="5F3CBAC8" w:rsidR="00236D56" w:rsidRPr="00695482" w:rsidRDefault="00236D56" w:rsidP="00695482">
      <w:pPr>
        <w:pStyle w:val="Normal1"/>
      </w:pPr>
      <w:r w:rsidRPr="00695482">
        <w:t>Within four weeks of your project being completed, you will be required to send us a final report</w:t>
      </w:r>
      <w:r w:rsidR="00695482" w:rsidRPr="00695482">
        <w:t xml:space="preserve"> </w:t>
      </w:r>
      <w:r w:rsidRPr="00695482">
        <w:t>telling us what the SAFE Grant has done for you and your artistic practice.</w:t>
      </w:r>
    </w:p>
    <w:p w14:paraId="2A55C0CD" w14:textId="1ED0FD74" w:rsidR="00236D56" w:rsidRPr="00695482" w:rsidRDefault="00236D56" w:rsidP="00695482">
      <w:pPr>
        <w:pStyle w:val="Normal1"/>
      </w:pPr>
      <w:r w:rsidRPr="00695482">
        <w:t xml:space="preserve">We also require receipts for the items you have spent the Grant </w:t>
      </w:r>
      <w:r w:rsidR="00695482">
        <w:t>funding</w:t>
      </w:r>
      <w:r w:rsidRPr="00695482">
        <w:t xml:space="preserve"> on. Access Arts will hold 5% of the SAFE Grant money until we have received your final report and receipts. Further guidelines will be sent to successful applicants.</w:t>
      </w:r>
    </w:p>
    <w:p w14:paraId="36D23983" w14:textId="77777777" w:rsidR="00236D56" w:rsidRDefault="00236D56" w:rsidP="00236D56">
      <w:pPr>
        <w:pStyle w:val="Normal1"/>
      </w:pPr>
    </w:p>
    <w:p w14:paraId="39F5238B" w14:textId="77777777" w:rsidR="00236D56" w:rsidRPr="00F454B0" w:rsidRDefault="00236D56" w:rsidP="00236D56">
      <w:pPr>
        <w:pStyle w:val="headingone"/>
      </w:pPr>
      <w:r w:rsidRPr="00F454B0">
        <w:t>Acknowledgement</w:t>
      </w:r>
    </w:p>
    <w:p w14:paraId="0C6153E1" w14:textId="2DA512D6" w:rsidR="00236D56" w:rsidRPr="00695482" w:rsidRDefault="00236D56" w:rsidP="00695482">
      <w:pPr>
        <w:pStyle w:val="Normal1"/>
      </w:pPr>
      <w:r w:rsidRPr="00695482">
        <w:t>Applicants retain the intellectual copyright of their project. Successful applicants must acknowledge Access Arts in all promotional material relating to the SAFE Grant and use the Access Arts logo wherever possible.</w:t>
      </w:r>
    </w:p>
    <w:p w14:paraId="0CDBA40D" w14:textId="77777777" w:rsidR="00236D56" w:rsidRPr="00695482" w:rsidRDefault="00236D56" w:rsidP="00695482">
      <w:pPr>
        <w:pStyle w:val="Normal1"/>
      </w:pPr>
      <w:r w:rsidRPr="00695482">
        <w:t>Access Arts reserves the right to release information about projects funded through a SAFE Grant to the media and for other promotional purposes.</w:t>
      </w:r>
    </w:p>
    <w:p w14:paraId="61313ADF" w14:textId="77777777" w:rsidR="00236D56" w:rsidRDefault="00236D56" w:rsidP="00236D56">
      <w:pPr>
        <w:pStyle w:val="BodyText"/>
        <w:spacing w:before="110"/>
        <w:ind w:right="83"/>
        <w:rPr>
          <w:rFonts w:ascii="Arial" w:hAnsi="Arial" w:cs="Arial"/>
        </w:rPr>
      </w:pPr>
    </w:p>
    <w:p w14:paraId="38AC6709" w14:textId="77777777" w:rsidR="00236D56" w:rsidRPr="00F454B0" w:rsidRDefault="00236D56" w:rsidP="00236D56">
      <w:pPr>
        <w:pStyle w:val="headingone"/>
      </w:pPr>
      <w:r w:rsidRPr="00F454B0">
        <w:t>Contact Details</w:t>
      </w:r>
    </w:p>
    <w:p w14:paraId="48F99EEF" w14:textId="77777777" w:rsidR="00236D56" w:rsidRPr="00236D56" w:rsidRDefault="00236D56" w:rsidP="00236D56">
      <w:pPr>
        <w:pStyle w:val="Normal1"/>
      </w:pPr>
      <w:r w:rsidRPr="00F454B0">
        <w:rPr>
          <w:b/>
          <w:spacing w:val="-1"/>
        </w:rPr>
        <w:t xml:space="preserve">Email: </w:t>
      </w:r>
      <w:hyperlink r:id="rId13">
        <w:r w:rsidRPr="00F454B0">
          <w:rPr>
            <w:spacing w:val="-1"/>
          </w:rPr>
          <w:t>info@accessarts.org.au</w:t>
        </w:r>
      </w:hyperlink>
      <w:r w:rsidRPr="00F454B0">
        <w:rPr>
          <w:spacing w:val="-1"/>
        </w:rPr>
        <w:t xml:space="preserve"> </w:t>
      </w:r>
      <w:r w:rsidRPr="00F454B0">
        <w:t xml:space="preserve">with </w:t>
      </w:r>
      <w:r w:rsidRPr="00F454B0">
        <w:rPr>
          <w:b/>
        </w:rPr>
        <w:t xml:space="preserve">SAFE Grant Application </w:t>
      </w:r>
      <w:r w:rsidRPr="00F454B0">
        <w:t>in the subject line.</w:t>
      </w:r>
      <w:r w:rsidRPr="00F454B0">
        <w:rPr>
          <w:spacing w:val="-64"/>
        </w:rPr>
        <w:t xml:space="preserve"> </w:t>
      </w:r>
      <w:r>
        <w:rPr>
          <w:spacing w:val="-64"/>
        </w:rPr>
        <w:br/>
      </w:r>
      <w:r w:rsidRPr="00236D56">
        <w:t xml:space="preserve">Please cc </w:t>
      </w:r>
      <w:hyperlink r:id="rId14">
        <w:r w:rsidRPr="00236D56">
          <w:rPr>
            <w:rStyle w:val="normalChar"/>
          </w:rPr>
          <w:t>tim.brown@accessarts.org.au</w:t>
        </w:r>
      </w:hyperlink>
      <w:r w:rsidRPr="00236D56">
        <w:t xml:space="preserve"> into your email.</w:t>
      </w:r>
    </w:p>
    <w:p w14:paraId="2B53086C" w14:textId="77777777" w:rsidR="00236D56" w:rsidRPr="00F454B0" w:rsidRDefault="00236D56" w:rsidP="00236D56">
      <w:pPr>
        <w:pStyle w:val="Normal1"/>
      </w:pPr>
      <w:r w:rsidRPr="00F454B0">
        <w:rPr>
          <w:b/>
        </w:rPr>
        <w:t>Phone:</w:t>
      </w:r>
      <w:r w:rsidRPr="00F454B0">
        <w:rPr>
          <w:b/>
          <w:spacing w:val="-7"/>
        </w:rPr>
        <w:t xml:space="preserve"> </w:t>
      </w:r>
      <w:r w:rsidRPr="00F454B0">
        <w:t>07</w:t>
      </w:r>
      <w:r w:rsidRPr="00F454B0">
        <w:rPr>
          <w:spacing w:val="-7"/>
        </w:rPr>
        <w:t xml:space="preserve"> </w:t>
      </w:r>
      <w:r w:rsidRPr="00F454B0">
        <w:t>3505</w:t>
      </w:r>
      <w:r w:rsidRPr="00F454B0">
        <w:rPr>
          <w:spacing w:val="-6"/>
        </w:rPr>
        <w:t xml:space="preserve"> </w:t>
      </w:r>
      <w:r w:rsidRPr="00F454B0">
        <w:t>0311</w:t>
      </w:r>
    </w:p>
    <w:p w14:paraId="3E426686" w14:textId="77777777" w:rsidR="00236D56" w:rsidRDefault="00236D56" w:rsidP="00236D56"/>
    <w:sectPr w:rsidR="00236D56" w:rsidSect="00236D56">
      <w:pgSz w:w="11906" w:h="16838"/>
      <w:pgMar w:top="1701"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FC3C8" w14:textId="77777777" w:rsidR="00E851C1" w:rsidRDefault="00E851C1" w:rsidP="00E851C1">
      <w:pPr>
        <w:spacing w:after="0" w:line="240" w:lineRule="auto"/>
      </w:pPr>
      <w:r>
        <w:separator/>
      </w:r>
    </w:p>
  </w:endnote>
  <w:endnote w:type="continuationSeparator" w:id="0">
    <w:p w14:paraId="7263E4A5" w14:textId="77777777" w:rsidR="00E851C1" w:rsidRDefault="00E851C1" w:rsidP="00E85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B09C5" w14:textId="77777777" w:rsidR="00E851C1" w:rsidRDefault="00E851C1" w:rsidP="00E851C1">
      <w:pPr>
        <w:spacing w:after="0" w:line="240" w:lineRule="auto"/>
      </w:pPr>
      <w:r>
        <w:separator/>
      </w:r>
    </w:p>
  </w:footnote>
  <w:footnote w:type="continuationSeparator" w:id="0">
    <w:p w14:paraId="32AC1A21" w14:textId="77777777" w:rsidR="00E851C1" w:rsidRDefault="00E851C1" w:rsidP="00E85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C83F9" w14:textId="400D6C87" w:rsidR="00E851C1" w:rsidRDefault="00E851C1">
    <w:pPr>
      <w:pStyle w:val="Header"/>
      <w:rPr>
        <w:noProof/>
      </w:rPr>
    </w:pPr>
    <w:r>
      <w:rPr>
        <w:noProof/>
      </w:rPr>
      <w:drawing>
        <wp:anchor distT="0" distB="0" distL="114300" distR="114300" simplePos="0" relativeHeight="251659264" behindDoc="1" locked="0" layoutInCell="1" allowOverlap="1" wp14:anchorId="382F73FF" wp14:editId="3E9A916D">
          <wp:simplePos x="0" y="0"/>
          <wp:positionH relativeFrom="column">
            <wp:posOffset>-346075</wp:posOffset>
          </wp:positionH>
          <wp:positionV relativeFrom="paragraph">
            <wp:posOffset>-454973</wp:posOffset>
          </wp:positionV>
          <wp:extent cx="7560310" cy="1009650"/>
          <wp:effectExtent l="0" t="0" r="254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b="90556"/>
                  <a:stretch/>
                </pic:blipFill>
                <pic:spPr bwMode="auto">
                  <a:xfrm>
                    <a:off x="0" y="0"/>
                    <a:ext cx="75603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B52CB" w14:textId="102A4107" w:rsidR="00E851C1" w:rsidRDefault="00E851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1DE1" w14:textId="6C8FD9C7" w:rsidR="00E851C1" w:rsidRDefault="00E851C1">
    <w:pPr>
      <w:pStyle w:val="Header"/>
      <w:rPr>
        <w:noProof/>
      </w:rPr>
    </w:pPr>
    <w:r>
      <w:rPr>
        <w:noProof/>
      </w:rPr>
      <w:drawing>
        <wp:anchor distT="0" distB="0" distL="114300" distR="114300" simplePos="0" relativeHeight="251658240" behindDoc="1" locked="0" layoutInCell="1" allowOverlap="1" wp14:anchorId="5BACA507" wp14:editId="5812E1C6">
          <wp:simplePos x="0" y="0"/>
          <wp:positionH relativeFrom="column">
            <wp:posOffset>-331775</wp:posOffset>
          </wp:positionH>
          <wp:positionV relativeFrom="paragraph">
            <wp:posOffset>-469900</wp:posOffset>
          </wp:positionV>
          <wp:extent cx="7519670" cy="2224585"/>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b="79084"/>
                  <a:stretch/>
                </pic:blipFill>
                <pic:spPr bwMode="auto">
                  <a:xfrm>
                    <a:off x="0" y="0"/>
                    <a:ext cx="7519670" cy="222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11662" w14:textId="54055B63" w:rsidR="00E851C1" w:rsidRDefault="00E85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74B2C"/>
    <w:multiLevelType w:val="hybridMultilevel"/>
    <w:tmpl w:val="26C6CDB2"/>
    <w:lvl w:ilvl="0" w:tplc="CFD6F93A">
      <w:start w:val="1"/>
      <w:numFmt w:val="bullet"/>
      <w:pStyle w:val="bullets"/>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56"/>
    <w:rsid w:val="000C3007"/>
    <w:rsid w:val="001E103E"/>
    <w:rsid w:val="00236D56"/>
    <w:rsid w:val="00401174"/>
    <w:rsid w:val="00575566"/>
    <w:rsid w:val="00695482"/>
    <w:rsid w:val="00AA1097"/>
    <w:rsid w:val="00AC5EE2"/>
    <w:rsid w:val="00B218B3"/>
    <w:rsid w:val="00E05AA8"/>
    <w:rsid w:val="00E851C1"/>
    <w:rsid w:val="00F85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F03678"/>
  <w15:chartTrackingRefBased/>
  <w15:docId w15:val="{955DAA43-98CA-40EE-860C-2A5A4811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one">
    <w:name w:val="heading one"/>
    <w:basedOn w:val="Normal"/>
    <w:link w:val="headingoneChar"/>
    <w:qFormat/>
    <w:rsid w:val="00236D56"/>
    <w:pPr>
      <w:widowControl w:val="0"/>
      <w:autoSpaceDE w:val="0"/>
      <w:autoSpaceDN w:val="0"/>
      <w:spacing w:before="58" w:after="0" w:line="240" w:lineRule="auto"/>
      <w:ind w:left="20"/>
    </w:pPr>
    <w:rPr>
      <w:rFonts w:ascii="Arial" w:eastAsia="Univers LT Pro 45 Light" w:hAnsi="Arial" w:cs="Arial"/>
      <w:b/>
      <w:sz w:val="32"/>
      <w:lang w:val="en-GB"/>
    </w:rPr>
  </w:style>
  <w:style w:type="paragraph" w:customStyle="1" w:styleId="body">
    <w:name w:val="body"/>
    <w:basedOn w:val="BodyText"/>
    <w:link w:val="bodyChar"/>
    <w:rsid w:val="00236D56"/>
    <w:pPr>
      <w:widowControl w:val="0"/>
      <w:autoSpaceDE w:val="0"/>
      <w:autoSpaceDN w:val="0"/>
      <w:spacing w:before="91" w:after="0" w:line="240" w:lineRule="auto"/>
      <w:ind w:left="20" w:right="18"/>
      <w:jc w:val="both"/>
    </w:pPr>
    <w:rPr>
      <w:rFonts w:ascii="Arial" w:eastAsia="Univers LT Pro 45 Light" w:hAnsi="Arial" w:cs="Arial"/>
      <w:sz w:val="24"/>
      <w:szCs w:val="24"/>
      <w:lang w:val="en-GB"/>
    </w:rPr>
  </w:style>
  <w:style w:type="character" w:customStyle="1" w:styleId="headingoneChar">
    <w:name w:val="heading one Char"/>
    <w:basedOn w:val="DefaultParagraphFont"/>
    <w:link w:val="headingone"/>
    <w:rsid w:val="00236D56"/>
    <w:rPr>
      <w:rFonts w:ascii="Arial" w:eastAsia="Univers LT Pro 45 Light" w:hAnsi="Arial" w:cs="Arial"/>
      <w:b/>
      <w:sz w:val="32"/>
      <w:lang w:val="en-GB"/>
    </w:rPr>
  </w:style>
  <w:style w:type="character" w:customStyle="1" w:styleId="bodyChar">
    <w:name w:val="body Char"/>
    <w:basedOn w:val="BodyTextChar"/>
    <w:link w:val="body"/>
    <w:rsid w:val="00236D56"/>
    <w:rPr>
      <w:rFonts w:ascii="Arial" w:eastAsia="Univers LT Pro 45 Light" w:hAnsi="Arial" w:cs="Arial"/>
      <w:sz w:val="24"/>
      <w:szCs w:val="24"/>
      <w:lang w:val="en-GB"/>
    </w:rPr>
  </w:style>
  <w:style w:type="paragraph" w:styleId="BodyText">
    <w:name w:val="Body Text"/>
    <w:basedOn w:val="Normal"/>
    <w:link w:val="BodyTextChar"/>
    <w:uiPriority w:val="99"/>
    <w:semiHidden/>
    <w:unhideWhenUsed/>
    <w:rsid w:val="00236D56"/>
    <w:pPr>
      <w:spacing w:after="120"/>
    </w:pPr>
  </w:style>
  <w:style w:type="character" w:customStyle="1" w:styleId="BodyTextChar">
    <w:name w:val="Body Text Char"/>
    <w:basedOn w:val="DefaultParagraphFont"/>
    <w:link w:val="BodyText"/>
    <w:uiPriority w:val="99"/>
    <w:semiHidden/>
    <w:rsid w:val="00236D56"/>
  </w:style>
  <w:style w:type="paragraph" w:customStyle="1" w:styleId="headingtwo">
    <w:name w:val="heading two"/>
    <w:basedOn w:val="Normal"/>
    <w:link w:val="headingtwoChar"/>
    <w:qFormat/>
    <w:rsid w:val="00236D56"/>
    <w:pPr>
      <w:widowControl w:val="0"/>
      <w:autoSpaceDE w:val="0"/>
      <w:autoSpaceDN w:val="0"/>
      <w:spacing w:before="96" w:after="0" w:line="240" w:lineRule="auto"/>
      <w:ind w:left="20"/>
    </w:pPr>
    <w:rPr>
      <w:rFonts w:ascii="Arial" w:eastAsia="Univers LT Pro 45 Light" w:hAnsi="Arial" w:cs="Arial"/>
      <w:b/>
      <w:color w:val="58595B"/>
      <w:sz w:val="24"/>
      <w:lang w:val="en-GB"/>
    </w:rPr>
  </w:style>
  <w:style w:type="paragraph" w:customStyle="1" w:styleId="bullets">
    <w:name w:val="bullets"/>
    <w:basedOn w:val="BodyText"/>
    <w:link w:val="bulletsChar"/>
    <w:qFormat/>
    <w:rsid w:val="00236D56"/>
    <w:pPr>
      <w:widowControl w:val="0"/>
      <w:numPr>
        <w:numId w:val="1"/>
      </w:numPr>
      <w:autoSpaceDE w:val="0"/>
      <w:autoSpaceDN w:val="0"/>
      <w:spacing w:before="33" w:after="0" w:line="240" w:lineRule="auto"/>
      <w:ind w:left="360" w:right="16"/>
    </w:pPr>
    <w:rPr>
      <w:rFonts w:ascii="Arial" w:eastAsia="Univers LT Pro 45 Light" w:hAnsi="Arial" w:cs="Arial"/>
      <w:sz w:val="24"/>
      <w:szCs w:val="24"/>
      <w:lang w:val="en-GB"/>
    </w:rPr>
  </w:style>
  <w:style w:type="character" w:customStyle="1" w:styleId="headingtwoChar">
    <w:name w:val="heading two Char"/>
    <w:basedOn w:val="DefaultParagraphFont"/>
    <w:link w:val="headingtwo"/>
    <w:rsid w:val="00236D56"/>
    <w:rPr>
      <w:rFonts w:ascii="Arial" w:eastAsia="Univers LT Pro 45 Light" w:hAnsi="Arial" w:cs="Arial"/>
      <w:b/>
      <w:color w:val="58595B"/>
      <w:sz w:val="24"/>
      <w:lang w:val="en-GB"/>
    </w:rPr>
  </w:style>
  <w:style w:type="character" w:customStyle="1" w:styleId="bulletsChar">
    <w:name w:val="bullets Char"/>
    <w:basedOn w:val="BodyTextChar"/>
    <w:link w:val="bullets"/>
    <w:rsid w:val="00236D56"/>
    <w:rPr>
      <w:rFonts w:ascii="Arial" w:eastAsia="Univers LT Pro 45 Light" w:hAnsi="Arial" w:cs="Arial"/>
      <w:sz w:val="24"/>
      <w:szCs w:val="24"/>
      <w:lang w:val="en-GB"/>
    </w:rPr>
  </w:style>
  <w:style w:type="paragraph" w:customStyle="1" w:styleId="Normal1">
    <w:name w:val="Normal1"/>
    <w:basedOn w:val="body"/>
    <w:link w:val="normalChar"/>
    <w:qFormat/>
    <w:rsid w:val="00236D56"/>
    <w:pPr>
      <w:jc w:val="left"/>
    </w:pPr>
  </w:style>
  <w:style w:type="paragraph" w:styleId="Header">
    <w:name w:val="header"/>
    <w:basedOn w:val="Normal"/>
    <w:link w:val="HeaderChar"/>
    <w:uiPriority w:val="99"/>
    <w:unhideWhenUsed/>
    <w:rsid w:val="00E851C1"/>
    <w:pPr>
      <w:tabs>
        <w:tab w:val="center" w:pos="4513"/>
        <w:tab w:val="right" w:pos="9026"/>
      </w:tabs>
      <w:spacing w:after="0" w:line="240" w:lineRule="auto"/>
    </w:pPr>
  </w:style>
  <w:style w:type="character" w:customStyle="1" w:styleId="normalChar">
    <w:name w:val="normal Char"/>
    <w:basedOn w:val="bodyChar"/>
    <w:link w:val="Normal1"/>
    <w:rsid w:val="00236D56"/>
    <w:rPr>
      <w:rFonts w:ascii="Arial" w:eastAsia="Univers LT Pro 45 Light" w:hAnsi="Arial" w:cs="Arial"/>
      <w:sz w:val="24"/>
      <w:szCs w:val="24"/>
      <w:lang w:val="en-GB"/>
    </w:rPr>
  </w:style>
  <w:style w:type="character" w:customStyle="1" w:styleId="HeaderChar">
    <w:name w:val="Header Char"/>
    <w:basedOn w:val="DefaultParagraphFont"/>
    <w:link w:val="Header"/>
    <w:uiPriority w:val="99"/>
    <w:rsid w:val="00E851C1"/>
  </w:style>
  <w:style w:type="paragraph" w:styleId="Footer">
    <w:name w:val="footer"/>
    <w:basedOn w:val="Normal"/>
    <w:link w:val="FooterChar"/>
    <w:uiPriority w:val="99"/>
    <w:unhideWhenUsed/>
    <w:rsid w:val="00E85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accessarts.org.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im.brown@accessarts.org.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ccessarts.org.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tim.brown@accessarts.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737</Words>
  <Characters>4206</Characters>
  <Application>Microsoft Office Word</Application>
  <DocSecurity>0</DocSecurity>
  <Lines>35</Lines>
  <Paragraphs>9</Paragraphs>
  <ScaleCrop>false</ScaleCrop>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Jo Lacey</cp:lastModifiedBy>
  <cp:revision>10</cp:revision>
  <dcterms:created xsi:type="dcterms:W3CDTF">2021-08-16T06:22:00Z</dcterms:created>
  <dcterms:modified xsi:type="dcterms:W3CDTF">2021-08-27T05:49:00Z</dcterms:modified>
</cp:coreProperties>
</file>